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6C8AF4A8" w:rsidR="002A0BAD" w:rsidRDefault="002438D1" w:rsidP="003E7C53">
      <w:pPr>
        <w:tabs>
          <w:tab w:val="right" w:pos="8789"/>
        </w:tabs>
      </w:pPr>
      <w:r>
        <w:t xml:space="preserve">FORM </w:t>
      </w:r>
      <w:r w:rsidR="009B6CE9">
        <w:t>7</w:t>
      </w:r>
      <w:r w:rsidR="00434990">
        <w:t xml:space="preserve"> </w:t>
      </w:r>
      <w:r w:rsidR="00916555" w:rsidRPr="00711095">
        <w:rPr>
          <w:sz w:val="12"/>
          <w:szCs w:val="12"/>
        </w:rPr>
        <w:t>(</w:t>
      </w:r>
      <w:r w:rsidR="00916555">
        <w:rPr>
          <w:sz w:val="12"/>
          <w:szCs w:val="12"/>
        </w:rPr>
        <w:t>February 2020</w:t>
      </w:r>
      <w:r w:rsidR="00916555" w:rsidRPr="00711095">
        <w:rPr>
          <w:sz w:val="12"/>
          <w:szCs w:val="12"/>
        </w:rPr>
        <w:t xml:space="preserve"> revision)</w:t>
      </w:r>
      <w:r w:rsidR="003E7C53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99A0C0D" w14:textId="72EC3387" w:rsidR="005F11F3" w:rsidRDefault="003E7C53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UNATTESTED DECLARATION</w:t>
            </w:r>
            <w:r w:rsidR="005F11F3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</w:p>
          <w:p w14:paraId="64CC0DA4" w14:textId="2116FC7F" w:rsidR="002812F1" w:rsidRPr="008810A9" w:rsidRDefault="005F11F3" w:rsidP="005F11F3">
            <w:pPr>
              <w:pStyle w:val="PFFrontPageAddress"/>
              <w:spacing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(DEFAULT DECISION)</w:t>
            </w:r>
          </w:p>
          <w:p w14:paraId="78BE8C1F" w14:textId="52337EA0" w:rsidR="00102D97" w:rsidRPr="00B17DBB" w:rsidRDefault="00135271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20"/>
                <w:szCs w:val="18"/>
              </w:rPr>
            </w:pPr>
            <w:r w:rsidRPr="00B17DBB">
              <w:rPr>
                <w:rFonts w:ascii="Arial" w:hAnsi="Arial" w:cs="Arial"/>
                <w:i/>
                <w:iCs/>
                <w:sz w:val="18"/>
                <w:szCs w:val="16"/>
              </w:rPr>
              <w:t>NORTHERN TERRITORY CIVIL AND ADMINISTRATIVE TRIBUNAL ACT 2014</w:t>
            </w:r>
            <w:r w:rsidR="005F11F3" w:rsidRPr="00B17DBB">
              <w:rPr>
                <w:rFonts w:ascii="Arial" w:hAnsi="Arial" w:cs="Arial"/>
                <w:i/>
                <w:iCs/>
                <w:sz w:val="18"/>
                <w:szCs w:val="16"/>
              </w:rPr>
              <w:t xml:space="preserve"> - s101A</w:t>
            </w:r>
            <w:r w:rsidR="009B6CE9" w:rsidRPr="00B17DBB">
              <w:rPr>
                <w:rFonts w:ascii="Arial" w:hAnsi="Arial" w:cs="Arial"/>
                <w:i/>
                <w:iCs/>
                <w:sz w:val="20"/>
                <w:szCs w:val="18"/>
              </w:rPr>
              <w:t xml:space="preserve"> </w:t>
            </w:r>
            <w:r w:rsidR="008F6B01" w:rsidRPr="00B17DBB">
              <w:rPr>
                <w:rFonts w:ascii="Arial" w:hAnsi="Arial" w:cs="Arial"/>
                <w:i/>
                <w:iCs/>
                <w:sz w:val="20"/>
                <w:szCs w:val="18"/>
              </w:rPr>
              <w:t xml:space="preserve"> </w:t>
            </w:r>
          </w:p>
          <w:p w14:paraId="03344272" w14:textId="10F09631" w:rsidR="00194E03" w:rsidRPr="009B6CE9" w:rsidRDefault="00194E03" w:rsidP="00D71974">
            <w:pPr>
              <w:pStyle w:val="PFFrontPageAddress"/>
              <w:tabs>
                <w:tab w:val="left" w:pos="7938"/>
              </w:tabs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0EDF88F" w:rsidR="002812F1" w:rsidRDefault="008B645A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0E7298E6" w14:textId="6FC86286" w:rsidR="00106FB2" w:rsidRDefault="00106FB2" w:rsidP="002A0BAD">
      <w:pPr>
        <w:tabs>
          <w:tab w:val="left" w:pos="1843"/>
          <w:tab w:val="left" w:pos="1985"/>
          <w:tab w:val="left" w:pos="2127"/>
        </w:tabs>
      </w:pPr>
      <w:r>
        <w:t>FILE NUMBER:</w:t>
      </w:r>
    </w:p>
    <w:p w14:paraId="75788EBC" w14:textId="77777777" w:rsidR="00106FB2" w:rsidRDefault="00106FB2" w:rsidP="002A0BAD">
      <w:pPr>
        <w:tabs>
          <w:tab w:val="left" w:pos="1843"/>
          <w:tab w:val="left" w:pos="1985"/>
          <w:tab w:val="left" w:pos="2127"/>
        </w:tabs>
      </w:pPr>
    </w:p>
    <w:p w14:paraId="53B5F33E" w14:textId="77777777" w:rsidR="00106FB2" w:rsidRDefault="00106FB2" w:rsidP="002A0BAD">
      <w:pPr>
        <w:tabs>
          <w:tab w:val="left" w:pos="1843"/>
          <w:tab w:val="left" w:pos="1985"/>
          <w:tab w:val="left" w:pos="2127"/>
        </w:tabs>
      </w:pPr>
    </w:p>
    <w:p w14:paraId="1103D567" w14:textId="5D605551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7ED84368" w14:textId="77777777" w:rsidR="00B64C0D" w:rsidRPr="00FF5608" w:rsidRDefault="00B64C0D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15FD0E34" w14:textId="02DA6F68" w:rsidR="00B64C0D" w:rsidRPr="00D617DF" w:rsidRDefault="00B64C0D" w:rsidP="00194E03">
      <w:pPr>
        <w:rPr>
          <w:rFonts w:cs="Arial"/>
          <w:b/>
        </w:rPr>
      </w:pPr>
    </w:p>
    <w:p w14:paraId="7E702C6D" w14:textId="77777777" w:rsidR="009F20E2" w:rsidRDefault="009F20E2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F6B01" w14:paraId="3370B284" w14:textId="77777777" w:rsidTr="00EF152B">
        <w:trPr>
          <w:cantSplit/>
        </w:trPr>
        <w:tc>
          <w:tcPr>
            <w:tcW w:w="9477" w:type="dxa"/>
            <w:shd w:val="clear" w:color="auto" w:fill="D9D9D9"/>
          </w:tcPr>
          <w:p w14:paraId="32604CD7" w14:textId="5EEACDB2" w:rsidR="008F6B01" w:rsidRDefault="008F6B01" w:rsidP="00EF152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DETAILS OF STATEMENT</w:t>
            </w:r>
          </w:p>
        </w:tc>
      </w:tr>
    </w:tbl>
    <w:p w14:paraId="70E200C6" w14:textId="77777777" w:rsidR="008F6B01" w:rsidRDefault="008F6B01" w:rsidP="007608EF">
      <w:pPr>
        <w:ind w:right="-688"/>
        <w:rPr>
          <w:rFonts w:cs="Arial"/>
        </w:rPr>
      </w:pPr>
    </w:p>
    <w:p w14:paraId="12D8A1BD" w14:textId="2065ECC2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 xml:space="preserve">I </w:t>
      </w:r>
      <w:r w:rsidRPr="002350A6">
        <w:rPr>
          <w:rFonts w:cs="Arial"/>
          <w:color w:val="92D050"/>
        </w:rPr>
        <w:t xml:space="preserve">&lt;insert full name of person making </w:t>
      </w:r>
      <w:r w:rsidR="008F6B01" w:rsidRPr="002350A6">
        <w:rPr>
          <w:rFonts w:cs="Arial"/>
          <w:color w:val="92D050"/>
        </w:rPr>
        <w:t>statement</w:t>
      </w:r>
      <w:r w:rsidRPr="002350A6">
        <w:rPr>
          <w:rFonts w:cs="Arial"/>
          <w:color w:val="92D050"/>
        </w:rPr>
        <w:t>&gt;</w:t>
      </w:r>
      <w:r>
        <w:rPr>
          <w:rFonts w:cs="Arial"/>
        </w:rPr>
        <w:t xml:space="preserve"> of </w:t>
      </w:r>
      <w:r w:rsidRPr="002350A6">
        <w:rPr>
          <w:rFonts w:cs="Arial"/>
          <w:color w:val="92D050"/>
        </w:rPr>
        <w:t xml:space="preserve">&lt;insert residential or business address or place of employment&gt; </w:t>
      </w:r>
      <w:r w:rsidR="00C53365">
        <w:rPr>
          <w:rFonts w:cs="Arial"/>
        </w:rPr>
        <w:t>solemnly and sincerely declare</w:t>
      </w:r>
      <w:r w:rsidR="003E7C53">
        <w:rPr>
          <w:rFonts w:cs="Arial"/>
        </w:rPr>
        <w:t xml:space="preserve"> as follows</w:t>
      </w:r>
      <w:r>
        <w:rPr>
          <w:rFonts w:cs="Arial"/>
        </w:rPr>
        <w:t>:</w:t>
      </w:r>
    </w:p>
    <w:p w14:paraId="1909BE7B" w14:textId="77777777" w:rsidR="009B6CE9" w:rsidRDefault="009B6CE9" w:rsidP="007608EF">
      <w:pPr>
        <w:ind w:right="-688"/>
        <w:rPr>
          <w:rFonts w:cs="Arial"/>
        </w:rPr>
      </w:pPr>
    </w:p>
    <w:p w14:paraId="74757AFF" w14:textId="34294CC1" w:rsidR="00461918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delete</w:t>
      </w:r>
      <w:proofErr w:type="gramEnd"/>
      <w:r>
        <w:rPr>
          <w:rFonts w:cs="Arial"/>
          <w:color w:val="92D050"/>
        </w:rPr>
        <w:t xml:space="preserve">, </w:t>
      </w:r>
      <w:r w:rsidRPr="002350A6">
        <w:rPr>
          <w:rFonts w:cs="Arial"/>
          <w:color w:val="92D050"/>
        </w:rPr>
        <w:t>alter</w:t>
      </w:r>
      <w:r>
        <w:rPr>
          <w:rFonts w:cs="Arial"/>
          <w:color w:val="92D050"/>
        </w:rPr>
        <w:t xml:space="preserve"> or combine</w:t>
      </w:r>
      <w:r w:rsidRPr="002350A6">
        <w:rPr>
          <w:rFonts w:cs="Arial"/>
          <w:color w:val="92D050"/>
        </w:rPr>
        <w:t xml:space="preserve"> as appropriate&gt; </w:t>
      </w:r>
      <w:r w:rsidRPr="004D0EB9">
        <w:rPr>
          <w:rFonts w:cs="Arial"/>
        </w:rPr>
        <w:t xml:space="preserve">I am the applicant. </w:t>
      </w: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or</w:t>
      </w:r>
      <w:proofErr w:type="gramEnd"/>
      <w:r>
        <w:rPr>
          <w:rFonts w:cs="Arial"/>
          <w:color w:val="92D050"/>
        </w:rPr>
        <w:t>, for an agent</w:t>
      </w:r>
      <w:r w:rsidRPr="002350A6">
        <w:rPr>
          <w:rFonts w:cs="Arial"/>
          <w:color w:val="92D050"/>
        </w:rPr>
        <w:t xml:space="preserve">&gt; </w:t>
      </w:r>
      <w:r w:rsidRPr="004D0EB9">
        <w:rPr>
          <w:rFonts w:cs="Arial"/>
        </w:rPr>
        <w:t>I have the applicant’s</w:t>
      </w:r>
      <w:r>
        <w:rPr>
          <w:rFonts w:cs="Arial"/>
        </w:rPr>
        <w:t xml:space="preserve"> </w:t>
      </w:r>
      <w:r w:rsidRPr="00461918">
        <w:rPr>
          <w:rFonts w:cs="Arial"/>
          <w:color w:val="92D050"/>
        </w:rPr>
        <w:t>&lt;or&gt;</w:t>
      </w:r>
      <w:r>
        <w:rPr>
          <w:rFonts w:cs="Arial"/>
        </w:rPr>
        <w:t xml:space="preserve"> applicants’</w:t>
      </w:r>
      <w:r w:rsidRPr="004D0EB9">
        <w:rPr>
          <w:rFonts w:cs="Arial"/>
        </w:rPr>
        <w:t xml:space="preserve"> express authority to make this declaration on the</w:t>
      </w:r>
      <w:r>
        <w:rPr>
          <w:rFonts w:cs="Arial"/>
        </w:rPr>
        <w:t>ir</w:t>
      </w:r>
      <w:r w:rsidRPr="004D0EB9">
        <w:rPr>
          <w:rFonts w:cs="Arial"/>
        </w:rPr>
        <w:t xml:space="preserve"> behalf.</w:t>
      </w:r>
      <w:r>
        <w:rPr>
          <w:rFonts w:cs="Arial"/>
        </w:rPr>
        <w:t xml:space="preserve"> </w:t>
      </w:r>
      <w:r w:rsidRPr="00BB3301">
        <w:rPr>
          <w:rFonts w:cs="Arial"/>
          <w:color w:val="92D050"/>
        </w:rPr>
        <w:t>&lt;or</w:t>
      </w:r>
      <w:r>
        <w:rPr>
          <w:rFonts w:cs="Arial"/>
          <w:color w:val="92D050"/>
        </w:rPr>
        <w:t>, if more than one applicant</w:t>
      </w:r>
      <w:r w:rsidRPr="00BB3301">
        <w:rPr>
          <w:rFonts w:cs="Arial"/>
          <w:color w:val="92D050"/>
        </w:rPr>
        <w:t xml:space="preserve">&gt; </w:t>
      </w:r>
      <w:r>
        <w:rPr>
          <w:rFonts w:cs="Arial"/>
        </w:rPr>
        <w:t xml:space="preserve">I have the first </w:t>
      </w:r>
      <w:r w:rsidRPr="00461918">
        <w:rPr>
          <w:rFonts w:cs="Arial"/>
          <w:color w:val="92D050"/>
        </w:rPr>
        <w:t xml:space="preserve">&lt;or&gt; </w:t>
      </w:r>
      <w:r>
        <w:rPr>
          <w:rFonts w:cs="Arial"/>
        </w:rPr>
        <w:t xml:space="preserve">second applicant’s </w:t>
      </w:r>
      <w:r w:rsidRPr="004D0EB9">
        <w:rPr>
          <w:rFonts w:cs="Arial"/>
        </w:rPr>
        <w:t>express authority to make this declaration</w:t>
      </w:r>
      <w:r>
        <w:rPr>
          <w:rFonts w:cs="Arial"/>
        </w:rPr>
        <w:t xml:space="preserve"> on their behalf</w:t>
      </w:r>
    </w:p>
    <w:p w14:paraId="2013E2AC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35EBB707" w14:textId="1015F948" w:rsidR="00461918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464C6B">
        <w:rPr>
          <w:rFonts w:cs="Arial"/>
        </w:rPr>
        <w:t xml:space="preserve">I make this declaration in support of the making of a default decision under s101A of the </w:t>
      </w:r>
      <w:r w:rsidRPr="00464C6B">
        <w:rPr>
          <w:rFonts w:cs="Arial"/>
          <w:i/>
        </w:rPr>
        <w:t xml:space="preserve">Northern Territory Civil and </w:t>
      </w:r>
      <w:r w:rsidRPr="00135EDE">
        <w:rPr>
          <w:rFonts w:cs="Arial"/>
          <w:i/>
        </w:rPr>
        <w:t xml:space="preserve">Administrative Tribunal </w:t>
      </w:r>
      <w:r w:rsidRPr="00C90433">
        <w:rPr>
          <w:rFonts w:cs="Arial"/>
          <w:i/>
        </w:rPr>
        <w:t>Act</w:t>
      </w:r>
      <w:r w:rsidR="00135271">
        <w:rPr>
          <w:rFonts w:cs="Arial"/>
          <w:i/>
        </w:rPr>
        <w:t xml:space="preserve"> 2014</w:t>
      </w:r>
      <w:r w:rsidRPr="00135EDE">
        <w:rPr>
          <w:rFonts w:cs="Arial"/>
        </w:rPr>
        <w:t>.</w:t>
      </w:r>
    </w:p>
    <w:p w14:paraId="6348B7A7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58F86A6A" w14:textId="5ECC6B99" w:rsidR="002350A6" w:rsidRPr="00464C6B" w:rsidRDefault="002350A6" w:rsidP="002350A6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The facts set out </w:t>
      </w:r>
      <w:r w:rsidR="00461918">
        <w:rPr>
          <w:rFonts w:cs="Arial"/>
        </w:rPr>
        <w:t>in this declaration</w:t>
      </w:r>
      <w:r>
        <w:rPr>
          <w:rFonts w:cs="Arial"/>
        </w:rPr>
        <w:t xml:space="preserve"> are true and correct to the best of my knowledge information and belief.</w:t>
      </w:r>
    </w:p>
    <w:p w14:paraId="3FE36460" w14:textId="77777777" w:rsidR="002E3D49" w:rsidRDefault="002E3D49" w:rsidP="002E3D49">
      <w:pPr>
        <w:ind w:right="-688"/>
        <w:rPr>
          <w:rFonts w:cs="Arial"/>
        </w:rPr>
      </w:pPr>
    </w:p>
    <w:p w14:paraId="202E474C" w14:textId="2F23E74C" w:rsidR="002E3D49" w:rsidRPr="002E3D49" w:rsidRDefault="002E3D49" w:rsidP="002E3D49">
      <w:pPr>
        <w:ind w:left="360" w:right="-688"/>
        <w:rPr>
          <w:rFonts w:cs="Arial"/>
          <w:u w:val="single"/>
        </w:rPr>
      </w:pPr>
      <w:r w:rsidRPr="002E3D49">
        <w:rPr>
          <w:rFonts w:cs="Arial"/>
          <w:u w:val="single"/>
        </w:rPr>
        <w:t>Service of Initiating Application and Standard Orders</w:t>
      </w:r>
    </w:p>
    <w:p w14:paraId="517E129E" w14:textId="77777777" w:rsidR="00464C6B" w:rsidRDefault="00464C6B" w:rsidP="00464C6B">
      <w:pPr>
        <w:pStyle w:val="ListParagraph"/>
        <w:ind w:right="-688"/>
        <w:rPr>
          <w:rFonts w:cs="Arial"/>
        </w:rPr>
      </w:pPr>
    </w:p>
    <w:p w14:paraId="255BE572" w14:textId="525C7716" w:rsidR="00464C6B" w:rsidRDefault="00464C6B" w:rsidP="00A2489B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complete</w:t>
      </w:r>
      <w:proofErr w:type="gramEnd"/>
      <w:r w:rsidRPr="002350A6">
        <w:rPr>
          <w:rFonts w:cs="Arial"/>
          <w:color w:val="92D050"/>
        </w:rPr>
        <w:t xml:space="preserve"> separately for </w:t>
      </w:r>
      <w:r w:rsidRPr="002350A6">
        <w:rPr>
          <w:rFonts w:cs="Arial"/>
          <w:i/>
          <w:color w:val="92D050"/>
        </w:rPr>
        <w:t>each</w:t>
      </w:r>
      <w:r w:rsidRPr="002350A6">
        <w:rPr>
          <w:rFonts w:cs="Arial"/>
          <w:color w:val="92D050"/>
        </w:rPr>
        <w:t xml:space="preserve"> respondent if more than one&gt;</w:t>
      </w:r>
      <w:r>
        <w:rPr>
          <w:rFonts w:cs="Arial"/>
        </w:rPr>
        <w:t xml:space="preserve"> The </w:t>
      </w:r>
      <w:r w:rsidR="00EB43D2">
        <w:rPr>
          <w:rFonts w:cs="Arial"/>
        </w:rPr>
        <w:t>I</w:t>
      </w:r>
      <w:r>
        <w:rPr>
          <w:rFonts w:cs="Arial"/>
        </w:rPr>
        <w:t xml:space="preserve">nitiating </w:t>
      </w:r>
      <w:r w:rsidR="00EB43D2">
        <w:rPr>
          <w:rFonts w:cs="Arial"/>
        </w:rPr>
        <w:t>A</w:t>
      </w:r>
      <w:r>
        <w:rPr>
          <w:rFonts w:cs="Arial"/>
        </w:rPr>
        <w:t xml:space="preserve">pplication and standard orders in this proceeding were served on the respondent on </w:t>
      </w:r>
      <w:r w:rsidRPr="002350A6">
        <w:rPr>
          <w:rFonts w:cs="Arial"/>
          <w:color w:val="92D050"/>
        </w:rPr>
        <w:t xml:space="preserve">&lt;date&gt; </w:t>
      </w:r>
      <w:r>
        <w:rPr>
          <w:rFonts w:cs="Arial"/>
        </w:rPr>
        <w:t xml:space="preserve">by </w:t>
      </w:r>
      <w:r w:rsidRPr="002350A6">
        <w:rPr>
          <w:rFonts w:cs="Arial"/>
          <w:color w:val="92D050"/>
        </w:rPr>
        <w:t>&lt;describe steps taken to serve the respondent&gt;</w:t>
      </w:r>
      <w:r>
        <w:rPr>
          <w:rFonts w:cs="Arial"/>
        </w:rPr>
        <w:t>.</w:t>
      </w:r>
      <w:r w:rsidR="002E3D49">
        <w:rPr>
          <w:rFonts w:cs="Arial"/>
        </w:rPr>
        <w:t xml:space="preserve"> </w:t>
      </w:r>
      <w:r w:rsidR="002E3D49" w:rsidRPr="002350A6">
        <w:rPr>
          <w:rFonts w:cs="Arial"/>
          <w:color w:val="92D050"/>
        </w:rPr>
        <w:t>&lt;</w:t>
      </w:r>
      <w:proofErr w:type="gramStart"/>
      <w:r w:rsidR="002E3D49" w:rsidRPr="002350A6">
        <w:rPr>
          <w:rFonts w:cs="Arial"/>
          <w:color w:val="92D050"/>
        </w:rPr>
        <w:t>delete</w:t>
      </w:r>
      <w:proofErr w:type="gramEnd"/>
      <w:r w:rsidR="002E3D49" w:rsidRPr="002350A6">
        <w:rPr>
          <w:rFonts w:cs="Arial"/>
          <w:color w:val="92D050"/>
        </w:rPr>
        <w:t xml:space="preserve"> or alter as appropriate&gt;</w:t>
      </w:r>
      <w:r w:rsidR="002E3D49">
        <w:rPr>
          <w:rFonts w:cs="Arial"/>
        </w:rPr>
        <w:t xml:space="preserve"> Attached and marked ‘A’ is </w:t>
      </w:r>
      <w:r w:rsidR="002E3D49" w:rsidRPr="00461918">
        <w:rPr>
          <w:rFonts w:cs="Arial"/>
          <w:color w:val="92D050"/>
        </w:rPr>
        <w:t>&lt;</w:t>
      </w:r>
      <w:r w:rsidR="002E3D49" w:rsidRPr="002350A6">
        <w:rPr>
          <w:rFonts w:cs="Arial"/>
          <w:color w:val="92D050"/>
        </w:rPr>
        <w:t xml:space="preserve">description of document or documents (if any) relied upon to prove service – </w:t>
      </w:r>
      <w:proofErr w:type="spellStart"/>
      <w:r w:rsidR="002E3D49" w:rsidRPr="002350A6">
        <w:rPr>
          <w:rFonts w:cs="Arial"/>
          <w:color w:val="92D050"/>
        </w:rPr>
        <w:t>eg</w:t>
      </w:r>
      <w:proofErr w:type="spellEnd"/>
      <w:r w:rsidR="002E3D49" w:rsidRPr="002350A6">
        <w:rPr>
          <w:rFonts w:cs="Arial"/>
          <w:color w:val="92D050"/>
        </w:rPr>
        <w:t xml:space="preserve"> mailing records, company searches&gt;</w:t>
      </w:r>
      <w:r w:rsidR="002E3D49">
        <w:rPr>
          <w:rFonts w:cs="Arial"/>
        </w:rPr>
        <w:t>.</w:t>
      </w:r>
    </w:p>
    <w:p w14:paraId="0F6D0888" w14:textId="77777777" w:rsidR="002E3D49" w:rsidRDefault="002E3D49" w:rsidP="002E3D49">
      <w:pPr>
        <w:ind w:right="-688"/>
        <w:rPr>
          <w:rFonts w:cs="Arial"/>
        </w:rPr>
      </w:pPr>
    </w:p>
    <w:p w14:paraId="121D7D76" w14:textId="011C8DAA" w:rsidR="002E3D49" w:rsidRPr="002E3D49" w:rsidRDefault="002E3D49" w:rsidP="002E3D49">
      <w:pPr>
        <w:ind w:left="360" w:right="-688"/>
        <w:rPr>
          <w:rFonts w:cs="Arial"/>
          <w:u w:val="single"/>
        </w:rPr>
      </w:pPr>
      <w:r w:rsidRPr="002E3D49">
        <w:rPr>
          <w:rFonts w:cs="Arial"/>
          <w:u w:val="single"/>
        </w:rPr>
        <w:t xml:space="preserve">Declaration for section </w:t>
      </w:r>
      <w:proofErr w:type="gramStart"/>
      <w:r w:rsidRPr="002E3D49">
        <w:rPr>
          <w:rFonts w:cs="Arial"/>
          <w:u w:val="single"/>
        </w:rPr>
        <w:t>101A(</w:t>
      </w:r>
      <w:proofErr w:type="gramEnd"/>
      <w:r w:rsidRPr="002E3D49">
        <w:rPr>
          <w:rFonts w:cs="Arial"/>
          <w:u w:val="single"/>
        </w:rPr>
        <w:t>2)(a)</w:t>
      </w:r>
    </w:p>
    <w:p w14:paraId="22127618" w14:textId="77777777" w:rsidR="002E3D49" w:rsidRDefault="002E3D49" w:rsidP="002E3D49">
      <w:pPr>
        <w:ind w:right="-688"/>
        <w:rPr>
          <w:rFonts w:cs="Arial"/>
        </w:rPr>
      </w:pPr>
    </w:p>
    <w:p w14:paraId="33CD4756" w14:textId="77777777" w:rsidR="00461918" w:rsidRPr="00EB43D2" w:rsidRDefault="00461918" w:rsidP="00461918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Since the date of the Initiating Application, </w:t>
      </w:r>
      <w:r w:rsidRPr="00EB43D2">
        <w:rPr>
          <w:rFonts w:cs="Arial"/>
        </w:rPr>
        <w:t>the following payments have been made, on the dates indicated, in relation to the sum claimed in the Initiating Application:</w:t>
      </w:r>
    </w:p>
    <w:p w14:paraId="65366BD5" w14:textId="77777777" w:rsidR="00461918" w:rsidRDefault="00461918" w:rsidP="00461918">
      <w:pPr>
        <w:ind w:left="1620" w:right="-688"/>
        <w:rPr>
          <w:rFonts w:cs="Arial"/>
        </w:rPr>
      </w:pPr>
    </w:p>
    <w:p w14:paraId="73D3B00E" w14:textId="77777777" w:rsidR="00461918" w:rsidRPr="00EB43D2" w:rsidRDefault="00461918" w:rsidP="00461918">
      <w:pPr>
        <w:ind w:left="1620" w:right="-688"/>
        <w:rPr>
          <w:rFonts w:cs="Arial"/>
        </w:rPr>
      </w:pPr>
      <w:r w:rsidRPr="002350A6">
        <w:rPr>
          <w:rFonts w:cs="Arial"/>
          <w:color w:val="92D050"/>
        </w:rPr>
        <w:t>&lt;</w:t>
      </w:r>
      <w:proofErr w:type="gramStart"/>
      <w:r w:rsidRPr="002350A6">
        <w:rPr>
          <w:rFonts w:cs="Arial"/>
          <w:color w:val="92D050"/>
        </w:rPr>
        <w:t>set</w:t>
      </w:r>
      <w:proofErr w:type="gramEnd"/>
      <w:r w:rsidRPr="002350A6">
        <w:rPr>
          <w:rFonts w:cs="Arial"/>
          <w:color w:val="92D050"/>
        </w:rPr>
        <w:t xml:space="preserve"> out here the date and amount of any payments made, or indicate nil&gt;</w:t>
      </w:r>
      <w:r>
        <w:rPr>
          <w:rFonts w:cs="Arial"/>
        </w:rPr>
        <w:t xml:space="preserve"> </w:t>
      </w:r>
    </w:p>
    <w:p w14:paraId="1B15F596" w14:textId="77777777" w:rsidR="00461918" w:rsidRDefault="00461918" w:rsidP="00461918">
      <w:pPr>
        <w:pStyle w:val="ListParagraph"/>
        <w:ind w:right="-688"/>
        <w:rPr>
          <w:rFonts w:cs="Arial"/>
        </w:rPr>
      </w:pPr>
    </w:p>
    <w:p w14:paraId="76102364" w14:textId="67AEB6CD" w:rsidR="002E3D49" w:rsidRDefault="00EB43D2" w:rsidP="00EB43D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>
        <w:rPr>
          <w:rFonts w:cs="Arial"/>
        </w:rPr>
        <w:t xml:space="preserve">At the date of this declaration, </w:t>
      </w:r>
      <w:r w:rsidR="002E3D49">
        <w:rPr>
          <w:rFonts w:cs="Arial"/>
        </w:rPr>
        <w:t>the sum of $</w:t>
      </w:r>
      <w:r w:rsidR="002E3D49" w:rsidRPr="002350A6">
        <w:rPr>
          <w:rFonts w:cs="Arial"/>
          <w:color w:val="92D050"/>
        </w:rPr>
        <w:t xml:space="preserve">&lt;amount&gt; </w:t>
      </w:r>
      <w:r>
        <w:rPr>
          <w:rFonts w:cs="Arial"/>
        </w:rPr>
        <w:t>remains due and owing from</w:t>
      </w:r>
      <w:r w:rsidR="00BB3301">
        <w:rPr>
          <w:rFonts w:cs="Arial"/>
        </w:rPr>
        <w:t xml:space="preserve"> the respondent </w:t>
      </w:r>
      <w:r w:rsidR="00BB3301" w:rsidRPr="00461918">
        <w:rPr>
          <w:rFonts w:cs="Arial"/>
          <w:color w:val="92D050"/>
        </w:rPr>
        <w:t xml:space="preserve">&lt;or&gt; </w:t>
      </w:r>
      <w:r w:rsidR="00BB3301">
        <w:rPr>
          <w:rFonts w:cs="Arial"/>
        </w:rPr>
        <w:t xml:space="preserve">respondents </w:t>
      </w:r>
      <w:r w:rsidR="00461918">
        <w:rPr>
          <w:rFonts w:cs="Arial"/>
        </w:rPr>
        <w:t>from</w:t>
      </w:r>
      <w:r w:rsidRPr="00461918">
        <w:rPr>
          <w:rFonts w:cs="Arial"/>
        </w:rPr>
        <w:t xml:space="preserve"> </w:t>
      </w:r>
      <w:r>
        <w:rPr>
          <w:rFonts w:cs="Arial"/>
        </w:rPr>
        <w:t>the sum claimed in the Initiating Application.</w:t>
      </w:r>
    </w:p>
    <w:p w14:paraId="51FA62BE" w14:textId="77777777" w:rsidR="00FC44F1" w:rsidRDefault="00FC44F1" w:rsidP="00FC44F1">
      <w:pPr>
        <w:ind w:left="360" w:right="-688"/>
        <w:rPr>
          <w:rFonts w:cs="Arial"/>
        </w:rPr>
      </w:pPr>
    </w:p>
    <w:p w14:paraId="75FA20A3" w14:textId="3D6D8757" w:rsidR="00FC44F1" w:rsidRPr="00C90433" w:rsidRDefault="00FC44F1" w:rsidP="00FC44F1">
      <w:pPr>
        <w:ind w:left="360" w:right="-688"/>
        <w:rPr>
          <w:rFonts w:cs="Arial"/>
          <w:u w:val="single"/>
        </w:rPr>
      </w:pPr>
      <w:r w:rsidRPr="00C90433">
        <w:rPr>
          <w:rFonts w:cs="Arial"/>
          <w:u w:val="single"/>
        </w:rPr>
        <w:t>Costs</w:t>
      </w:r>
      <w:r w:rsidR="00E73EC4" w:rsidRPr="00C90433">
        <w:rPr>
          <w:rFonts w:cs="Arial"/>
          <w:u w:val="single"/>
        </w:rPr>
        <w:t xml:space="preserve"> </w:t>
      </w:r>
      <w:r w:rsidR="00135EDE" w:rsidRPr="00C90433">
        <w:rPr>
          <w:rFonts w:cs="Arial"/>
          <w:u w:val="single"/>
        </w:rPr>
        <w:t xml:space="preserve">- </w:t>
      </w:r>
      <w:r w:rsidR="00E73EC4" w:rsidRPr="00C90433">
        <w:rPr>
          <w:rFonts w:cs="Arial"/>
          <w:u w:val="single"/>
        </w:rPr>
        <w:t>section 132</w:t>
      </w:r>
      <w:r w:rsidR="00135EDE" w:rsidRPr="00C90433">
        <w:rPr>
          <w:rFonts w:cs="Arial"/>
          <w:u w:val="single"/>
        </w:rPr>
        <w:t>(2</w:t>
      </w:r>
      <w:proofErr w:type="gramStart"/>
      <w:r w:rsidR="00135EDE" w:rsidRPr="00C90433">
        <w:rPr>
          <w:rFonts w:cs="Arial"/>
          <w:u w:val="single"/>
        </w:rPr>
        <w:t>)(</w:t>
      </w:r>
      <w:proofErr w:type="spellStart"/>
      <w:proofErr w:type="gramEnd"/>
      <w:r w:rsidR="00135EDE" w:rsidRPr="00C90433">
        <w:rPr>
          <w:rFonts w:cs="Arial"/>
          <w:u w:val="single"/>
        </w:rPr>
        <w:t>ba</w:t>
      </w:r>
      <w:proofErr w:type="spellEnd"/>
      <w:r w:rsidR="00135EDE" w:rsidRPr="00C90433">
        <w:rPr>
          <w:rFonts w:cs="Arial"/>
          <w:u w:val="single"/>
        </w:rPr>
        <w:t>)</w:t>
      </w:r>
    </w:p>
    <w:p w14:paraId="17C30614" w14:textId="77777777" w:rsidR="00FC44F1" w:rsidRPr="00FC44F1" w:rsidRDefault="00FC44F1" w:rsidP="00FC44F1">
      <w:pPr>
        <w:ind w:left="360" w:right="-688"/>
        <w:rPr>
          <w:rFonts w:cs="Arial"/>
        </w:rPr>
      </w:pPr>
    </w:p>
    <w:p w14:paraId="5793BE76" w14:textId="36090BE2" w:rsidR="00EB1C7E" w:rsidRDefault="00E73EC4" w:rsidP="00EB43D2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2350A6">
        <w:rPr>
          <w:rFonts w:cs="Arial"/>
          <w:color w:val="92D050"/>
        </w:rPr>
        <w:lastRenderedPageBreak/>
        <w:t>&lt;delete</w:t>
      </w:r>
      <w:r>
        <w:rPr>
          <w:rFonts w:cs="Arial"/>
          <w:color w:val="92D050"/>
        </w:rPr>
        <w:t xml:space="preserve">, </w:t>
      </w:r>
      <w:r w:rsidRPr="002350A6">
        <w:rPr>
          <w:rFonts w:cs="Arial"/>
          <w:color w:val="92D050"/>
        </w:rPr>
        <w:t>alter</w:t>
      </w:r>
      <w:r>
        <w:rPr>
          <w:rFonts w:cs="Arial"/>
          <w:color w:val="92D050"/>
        </w:rPr>
        <w:t xml:space="preserve"> or combine</w:t>
      </w:r>
      <w:r w:rsidRPr="002350A6">
        <w:rPr>
          <w:rFonts w:cs="Arial"/>
          <w:color w:val="92D050"/>
        </w:rPr>
        <w:t xml:space="preserve"> as appropriate&gt;</w:t>
      </w:r>
      <w:r>
        <w:rPr>
          <w:rFonts w:cs="Arial"/>
          <w:color w:val="92D050"/>
        </w:rPr>
        <w:t xml:space="preserve"> </w:t>
      </w:r>
      <w:r w:rsidR="00135EDE" w:rsidRPr="00C90433">
        <w:rPr>
          <w:rFonts w:cs="Arial"/>
        </w:rPr>
        <w:t>Having regard to section 132(2)(</w:t>
      </w:r>
      <w:proofErr w:type="spellStart"/>
      <w:r w:rsidR="00135EDE" w:rsidRPr="00C90433">
        <w:rPr>
          <w:rFonts w:cs="Arial"/>
        </w:rPr>
        <w:t>ba</w:t>
      </w:r>
      <w:proofErr w:type="spellEnd"/>
      <w:r w:rsidR="00135EDE" w:rsidRPr="00C90433">
        <w:rPr>
          <w:rFonts w:cs="Arial"/>
        </w:rPr>
        <w:t>) of the</w:t>
      </w:r>
      <w:r w:rsidR="00EB1C7E" w:rsidRPr="00C90433">
        <w:rPr>
          <w:rFonts w:cs="Arial"/>
        </w:rPr>
        <w:t xml:space="preserve"> </w:t>
      </w:r>
      <w:r w:rsidR="00EB1C7E" w:rsidRPr="00464C6B">
        <w:rPr>
          <w:rFonts w:cs="Arial"/>
          <w:i/>
        </w:rPr>
        <w:t xml:space="preserve">Northern Territory Civil and </w:t>
      </w:r>
      <w:r w:rsidR="00EB1C7E" w:rsidRPr="00135EDE">
        <w:rPr>
          <w:rFonts w:cs="Arial"/>
          <w:i/>
        </w:rPr>
        <w:t xml:space="preserve">Administrative Tribunal </w:t>
      </w:r>
      <w:r w:rsidR="00EB1C7E" w:rsidRPr="001D11EA">
        <w:rPr>
          <w:rFonts w:cs="Arial"/>
          <w:i/>
        </w:rPr>
        <w:t>Act</w:t>
      </w:r>
      <w:r w:rsidR="00135271">
        <w:rPr>
          <w:rFonts w:cs="Arial"/>
          <w:i/>
        </w:rPr>
        <w:t xml:space="preserve"> 2014</w:t>
      </w:r>
      <w:r w:rsidR="00135EDE">
        <w:rPr>
          <w:rFonts w:cs="Arial"/>
          <w:color w:val="92D050"/>
        </w:rPr>
        <w:t xml:space="preserve"> </w:t>
      </w:r>
      <w:r w:rsidR="00EB1C7E" w:rsidRPr="00C90433">
        <w:rPr>
          <w:rFonts w:cs="Arial"/>
        </w:rPr>
        <w:t>t</w:t>
      </w:r>
      <w:r w:rsidRPr="00C90433">
        <w:rPr>
          <w:rFonts w:cs="Arial"/>
        </w:rPr>
        <w:t xml:space="preserve">he </w:t>
      </w:r>
      <w:r w:rsidR="00135EDE" w:rsidRPr="00C90433">
        <w:rPr>
          <w:rFonts w:cs="Arial"/>
        </w:rPr>
        <w:t xml:space="preserve">applicant seeks </w:t>
      </w:r>
      <w:r w:rsidR="00EB1C7E">
        <w:rPr>
          <w:rFonts w:cs="Arial"/>
        </w:rPr>
        <w:t xml:space="preserve">an order for the following </w:t>
      </w:r>
      <w:r w:rsidR="00135EDE" w:rsidRPr="00C90433">
        <w:rPr>
          <w:rFonts w:cs="Arial"/>
        </w:rPr>
        <w:t>cost</w:t>
      </w:r>
      <w:r w:rsidR="00EB1C7E">
        <w:rPr>
          <w:rFonts w:cs="Arial"/>
        </w:rPr>
        <w:t>s:</w:t>
      </w:r>
    </w:p>
    <w:p w14:paraId="1972BC5D" w14:textId="77777777" w:rsidR="00EB1C7E" w:rsidRDefault="00EB1C7E" w:rsidP="00C90433">
      <w:pPr>
        <w:pStyle w:val="ListParagraph"/>
        <w:ind w:right="-688"/>
        <w:rPr>
          <w:rFonts w:cs="Arial"/>
        </w:rPr>
      </w:pPr>
    </w:p>
    <w:p w14:paraId="14BF9F08" w14:textId="663D164E" w:rsidR="00D71974" w:rsidRPr="00C90433" w:rsidRDefault="00EB1C7E" w:rsidP="00C90433">
      <w:pPr>
        <w:pStyle w:val="ListParagraph"/>
        <w:numPr>
          <w:ilvl w:val="1"/>
          <w:numId w:val="7"/>
        </w:numPr>
        <w:ind w:right="-688"/>
        <w:rPr>
          <w:rFonts w:cs="Arial"/>
        </w:rPr>
      </w:pPr>
      <w:r w:rsidRPr="00C90433">
        <w:rPr>
          <w:rFonts w:cs="Arial"/>
        </w:rPr>
        <w:t xml:space="preserve">fees the applicant was required to pay under the </w:t>
      </w:r>
      <w:r w:rsidRPr="00464C6B">
        <w:rPr>
          <w:rFonts w:cs="Arial"/>
          <w:i/>
        </w:rPr>
        <w:t xml:space="preserve">Northern Territory Civil and </w:t>
      </w:r>
      <w:r w:rsidRPr="00135EDE">
        <w:rPr>
          <w:rFonts w:cs="Arial"/>
          <w:i/>
        </w:rPr>
        <w:t xml:space="preserve">Administrative Tribunal </w:t>
      </w:r>
      <w:r w:rsidRPr="00EB1C7E">
        <w:rPr>
          <w:rFonts w:cs="Arial"/>
          <w:i/>
        </w:rPr>
        <w:t>Act</w:t>
      </w:r>
      <w:r w:rsidR="00135271">
        <w:rPr>
          <w:rFonts w:cs="Arial"/>
          <w:i/>
        </w:rPr>
        <w:t xml:space="preserve"> 2014</w:t>
      </w:r>
      <w:r w:rsidR="00135EDE" w:rsidRPr="00C90433">
        <w:rPr>
          <w:rFonts w:cs="Arial"/>
        </w:rPr>
        <w:t xml:space="preserve"> </w:t>
      </w:r>
      <w:r w:rsidRPr="00C90433">
        <w:rPr>
          <w:rFonts w:cs="Arial"/>
        </w:rPr>
        <w:t>as follows:</w:t>
      </w:r>
      <w:r>
        <w:rPr>
          <w:rFonts w:cs="Arial"/>
          <w:color w:val="92D050"/>
        </w:rPr>
        <w:t xml:space="preserve"> </w:t>
      </w:r>
    </w:p>
    <w:p w14:paraId="581E45F8" w14:textId="77777777" w:rsidR="00D71974" w:rsidRDefault="00D71974" w:rsidP="00C90433">
      <w:pPr>
        <w:ind w:left="2160" w:right="-688"/>
        <w:rPr>
          <w:rFonts w:cs="Arial"/>
          <w:color w:val="92D050"/>
        </w:rPr>
      </w:pPr>
    </w:p>
    <w:p w14:paraId="5B520281" w14:textId="1644B2AD" w:rsidR="00EB1C7E" w:rsidRPr="00C90433" w:rsidRDefault="00EB1C7E" w:rsidP="00C90433">
      <w:pPr>
        <w:ind w:left="2160" w:right="-688"/>
        <w:rPr>
          <w:rFonts w:cs="Arial"/>
        </w:rPr>
      </w:pPr>
      <w:r w:rsidRPr="00C90433">
        <w:rPr>
          <w:rFonts w:cs="Arial"/>
          <w:color w:val="92D050"/>
        </w:rPr>
        <w:t>&lt;</w:t>
      </w:r>
      <w:proofErr w:type="gramStart"/>
      <w:r w:rsidRPr="00C90433">
        <w:rPr>
          <w:rFonts w:cs="Arial"/>
          <w:color w:val="92D050"/>
        </w:rPr>
        <w:t>identify</w:t>
      </w:r>
      <w:proofErr w:type="gramEnd"/>
      <w:r w:rsidRPr="00C90433">
        <w:rPr>
          <w:rFonts w:cs="Arial"/>
          <w:color w:val="92D050"/>
        </w:rPr>
        <w:t xml:space="preserve"> type and amount of fee&gt;</w:t>
      </w:r>
    </w:p>
    <w:p w14:paraId="023DE75A" w14:textId="77777777" w:rsidR="00EB1C7E" w:rsidRPr="00051492" w:rsidRDefault="00EB1C7E" w:rsidP="00C90433">
      <w:pPr>
        <w:pStyle w:val="ListParagraph"/>
        <w:ind w:left="1440" w:right="-688"/>
        <w:rPr>
          <w:rFonts w:cs="Arial"/>
        </w:rPr>
      </w:pPr>
    </w:p>
    <w:p w14:paraId="1C6F12FD" w14:textId="77777777" w:rsidR="00D71974" w:rsidRPr="00051492" w:rsidRDefault="00EB1C7E" w:rsidP="00C90433">
      <w:pPr>
        <w:pStyle w:val="ListParagraph"/>
        <w:numPr>
          <w:ilvl w:val="1"/>
          <w:numId w:val="7"/>
        </w:numPr>
        <w:ind w:right="-688"/>
        <w:rPr>
          <w:rFonts w:cs="Arial"/>
        </w:rPr>
      </w:pPr>
      <w:r>
        <w:t xml:space="preserve">service, search or other similar </w:t>
      </w:r>
      <w:r w:rsidRPr="00EB1085">
        <w:t>fee</w:t>
      </w:r>
      <w:r>
        <w:t>s</w:t>
      </w:r>
      <w:r w:rsidRPr="00EB1085">
        <w:t xml:space="preserve"> paid by the </w:t>
      </w:r>
      <w:r>
        <w:t>applicant</w:t>
      </w:r>
      <w:r w:rsidRPr="00EB1085">
        <w:t xml:space="preserve"> </w:t>
      </w:r>
      <w:r>
        <w:t xml:space="preserve">which were </w:t>
      </w:r>
      <w:r w:rsidRPr="00EB1085">
        <w:t xml:space="preserve">necessary and reasonable to make </w:t>
      </w:r>
      <w:r>
        <w:t>the</w:t>
      </w:r>
      <w:r w:rsidR="00D71974">
        <w:t xml:space="preserve"> application</w:t>
      </w:r>
      <w:r>
        <w:t xml:space="preserve"> as follows:</w:t>
      </w:r>
      <w:r w:rsidRPr="00EB1085">
        <w:t xml:space="preserve"> </w:t>
      </w:r>
    </w:p>
    <w:p w14:paraId="41AAAE5F" w14:textId="77777777" w:rsidR="00D71974" w:rsidRPr="00051492" w:rsidRDefault="00D71974" w:rsidP="00C90433">
      <w:pPr>
        <w:pStyle w:val="ListParagraph"/>
        <w:ind w:left="1440" w:right="-688"/>
        <w:rPr>
          <w:rFonts w:cs="Arial"/>
        </w:rPr>
      </w:pPr>
    </w:p>
    <w:p w14:paraId="2EA012CD" w14:textId="06417561" w:rsidR="00EB1C7E" w:rsidRPr="00C90433" w:rsidRDefault="00EB1C7E" w:rsidP="00C90433">
      <w:pPr>
        <w:ind w:left="1980" w:right="-688"/>
        <w:rPr>
          <w:rFonts w:cs="Arial"/>
        </w:rPr>
      </w:pPr>
      <w:r w:rsidRPr="00C90433">
        <w:rPr>
          <w:rFonts w:cs="Arial"/>
          <w:color w:val="92D050"/>
        </w:rPr>
        <w:t>&lt;</w:t>
      </w:r>
      <w:proofErr w:type="gramStart"/>
      <w:r w:rsidRPr="00C90433">
        <w:rPr>
          <w:rFonts w:cs="Arial"/>
          <w:color w:val="92D050"/>
        </w:rPr>
        <w:t>identify</w:t>
      </w:r>
      <w:proofErr w:type="gramEnd"/>
      <w:r w:rsidRPr="00C90433">
        <w:rPr>
          <w:rFonts w:cs="Arial"/>
          <w:color w:val="92D050"/>
        </w:rPr>
        <w:t xml:space="preserve"> type and amount of each fee claimed</w:t>
      </w:r>
      <w:r w:rsidR="00E73EC4" w:rsidRPr="00C90433">
        <w:rPr>
          <w:rFonts w:cs="Arial"/>
          <w:color w:val="92D050"/>
        </w:rPr>
        <w:t xml:space="preserve">&gt; </w:t>
      </w:r>
    </w:p>
    <w:p w14:paraId="23C2B216" w14:textId="77777777" w:rsidR="00EB1C7E" w:rsidRPr="00C90433" w:rsidRDefault="00EB1C7E" w:rsidP="00C90433">
      <w:pPr>
        <w:pStyle w:val="ListParagraph"/>
        <w:ind w:right="-688"/>
        <w:rPr>
          <w:rFonts w:cs="Arial"/>
        </w:rPr>
      </w:pPr>
    </w:p>
    <w:p w14:paraId="52EFBB89" w14:textId="0631045B" w:rsidR="00FC44F1" w:rsidRDefault="00E73EC4">
      <w:pPr>
        <w:pStyle w:val="ListParagraph"/>
        <w:numPr>
          <w:ilvl w:val="0"/>
          <w:numId w:val="7"/>
        </w:numPr>
        <w:ind w:right="-688"/>
        <w:rPr>
          <w:rFonts w:cs="Arial"/>
        </w:rPr>
      </w:pPr>
      <w:r w:rsidRPr="00C90433">
        <w:rPr>
          <w:rFonts w:cs="Arial"/>
        </w:rPr>
        <w:t>Attached and marked ‘B’ is</w:t>
      </w:r>
      <w:r w:rsidR="00D71974">
        <w:rPr>
          <w:rFonts w:cs="Arial"/>
        </w:rPr>
        <w:t>:</w:t>
      </w:r>
      <w:r w:rsidRPr="00C90433">
        <w:rPr>
          <w:rFonts w:cs="Arial"/>
        </w:rPr>
        <w:t xml:space="preserve"> </w:t>
      </w:r>
      <w:r>
        <w:rPr>
          <w:rFonts w:cs="Arial"/>
          <w:color w:val="92D050"/>
        </w:rPr>
        <w:t xml:space="preserve">&lt;description of document or documents (if any) relied upon </w:t>
      </w:r>
      <w:r w:rsidR="00D71974">
        <w:rPr>
          <w:rFonts w:cs="Arial"/>
          <w:color w:val="92D050"/>
        </w:rPr>
        <w:t xml:space="preserve">to </w:t>
      </w:r>
      <w:r w:rsidR="00EB1C7E">
        <w:rPr>
          <w:rFonts w:cs="Arial"/>
          <w:color w:val="92D050"/>
        </w:rPr>
        <w:t>substantiate costs</w:t>
      </w:r>
      <w:r w:rsidR="00D71974">
        <w:rPr>
          <w:rFonts w:cs="Arial"/>
          <w:color w:val="92D050"/>
        </w:rPr>
        <w:t xml:space="preserve"> identified in previous paragraph</w:t>
      </w:r>
      <w:r>
        <w:rPr>
          <w:rFonts w:cs="Arial"/>
          <w:color w:val="92D050"/>
        </w:rPr>
        <w:t xml:space="preserve">&gt;. </w:t>
      </w:r>
    </w:p>
    <w:p w14:paraId="291272B6" w14:textId="77777777" w:rsidR="00EB43D2" w:rsidRDefault="00EB43D2" w:rsidP="00EB43D2">
      <w:pPr>
        <w:pStyle w:val="ListParagraph"/>
        <w:ind w:left="1440" w:right="-688"/>
        <w:rPr>
          <w:rFonts w:cs="Arial"/>
        </w:rPr>
      </w:pPr>
    </w:p>
    <w:p w14:paraId="114F72F5" w14:textId="663E9936" w:rsidR="008F6B01" w:rsidRDefault="00C53365" w:rsidP="0035541C">
      <w:pPr>
        <w:shd w:val="clear" w:color="auto" w:fill="D9D9D9" w:themeFill="background1" w:themeFillShade="D9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</w:t>
      </w:r>
      <w:r w:rsidR="008F6B01">
        <w:rPr>
          <w:rFonts w:cs="Arial"/>
          <w:b/>
        </w:rPr>
        <w:t xml:space="preserve">eclare that the statement/s </w:t>
      </w:r>
      <w:r w:rsidR="000B11C8">
        <w:rPr>
          <w:rFonts w:cs="Arial"/>
          <w:b/>
        </w:rPr>
        <w:t>contained in this declaration</w:t>
      </w:r>
      <w:r w:rsidR="008F6B01">
        <w:rPr>
          <w:rFonts w:cs="Arial"/>
          <w:b/>
        </w:rPr>
        <w:t xml:space="preserve"> </w:t>
      </w:r>
      <w:r w:rsidR="000B11C8">
        <w:rPr>
          <w:rFonts w:cs="Arial"/>
          <w:b/>
        </w:rPr>
        <w:t>is/</w:t>
      </w:r>
      <w:r w:rsidR="008F6B01">
        <w:rPr>
          <w:rFonts w:cs="Arial"/>
          <w:b/>
        </w:rPr>
        <w:t>are true and I know that it is an offence</w:t>
      </w:r>
      <w:r>
        <w:rPr>
          <w:rStyle w:val="FootnoteReference"/>
          <w:rFonts w:cs="Arial"/>
          <w:b/>
        </w:rPr>
        <w:footnoteReference w:id="2"/>
      </w:r>
      <w:r w:rsidR="008F6B01">
        <w:rPr>
          <w:rFonts w:cs="Arial"/>
          <w:b/>
        </w:rPr>
        <w:t xml:space="preserve"> to make a declaration that is f</w:t>
      </w:r>
      <w:r w:rsidR="0035541C">
        <w:rPr>
          <w:rFonts w:cs="Arial"/>
          <w:b/>
        </w:rPr>
        <w:t>alse in any material particular:</w:t>
      </w:r>
    </w:p>
    <w:p w14:paraId="4D7C7705" w14:textId="77777777" w:rsidR="008F6B01" w:rsidRDefault="008F6B01" w:rsidP="007608EF">
      <w:pPr>
        <w:ind w:right="-688"/>
        <w:rPr>
          <w:rFonts w:cs="Arial"/>
          <w:b/>
        </w:rPr>
      </w:pPr>
    </w:p>
    <w:p w14:paraId="76BB96AF" w14:textId="77777777" w:rsidR="008F6B01" w:rsidRDefault="008F6B01" w:rsidP="007608EF">
      <w:pPr>
        <w:ind w:right="-688"/>
        <w:rPr>
          <w:rFonts w:cs="Arial"/>
          <w:b/>
        </w:rPr>
      </w:pPr>
    </w:p>
    <w:p w14:paraId="055D02B8" w14:textId="28250A50" w:rsidR="007608EF" w:rsidRDefault="007608EF" w:rsidP="007608EF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8F6B01">
        <w:rPr>
          <w:rStyle w:val="FootnoteReference"/>
          <w:rFonts w:cs="Arial"/>
          <w:b/>
        </w:rPr>
        <w:footnoteReference w:id="3"/>
      </w:r>
    </w:p>
    <w:p w14:paraId="546ADB42" w14:textId="15A09B8F" w:rsidR="007608EF" w:rsidRDefault="007608EF" w:rsidP="007608EF">
      <w:pPr>
        <w:ind w:right="-688"/>
        <w:rPr>
          <w:rFonts w:cs="Arial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40318C9F" w14:textId="77777777" w:rsidTr="00135271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5609" w14:textId="77777777" w:rsidR="007608EF" w:rsidRDefault="007608EF" w:rsidP="00135271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4734FB0" w14:textId="77777777" w:rsidR="007608EF" w:rsidRDefault="007608EF" w:rsidP="00135271">
            <w:pPr>
              <w:ind w:right="-688"/>
              <w:rPr>
                <w:rFonts w:cs="Arial"/>
              </w:rPr>
            </w:pPr>
          </w:p>
          <w:p w14:paraId="36C50A86" w14:textId="77777777" w:rsidR="007608EF" w:rsidRDefault="007608EF" w:rsidP="00135271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EC96B7" w14:textId="01008E2E" w:rsidR="007608EF" w:rsidRDefault="00135271" w:rsidP="007608EF">
      <w:pPr>
        <w:ind w:right="-688"/>
        <w:rPr>
          <w:rFonts w:cs="Arial"/>
        </w:rPr>
      </w:pPr>
      <w:r>
        <w:rPr>
          <w:rFonts w:cs="Arial"/>
        </w:rPr>
        <w:br w:type="textWrapping" w:clear="all"/>
      </w:r>
    </w:p>
    <w:p w14:paraId="5A5EB3FC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margin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24332A" w14:paraId="3F07835D" w14:textId="77777777" w:rsidTr="0024332A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BA63" w14:textId="77777777" w:rsidR="0024332A" w:rsidRDefault="0024332A" w:rsidP="0024332A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43D43524" w14:textId="77777777" w:rsidR="0024332A" w:rsidRDefault="0024332A" w:rsidP="0024332A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6FB0D26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ab/>
      </w:r>
    </w:p>
    <w:p w14:paraId="28343D27" w14:textId="77777777" w:rsidR="007608EF" w:rsidRDefault="007608EF" w:rsidP="007608EF">
      <w:pPr>
        <w:ind w:right="-688"/>
        <w:rPr>
          <w:rFonts w:cs="Arial"/>
        </w:rPr>
      </w:pPr>
    </w:p>
    <w:p w14:paraId="771ACC8B" w14:textId="77777777" w:rsidR="007608EF" w:rsidRDefault="007608EF" w:rsidP="007608EF">
      <w:pPr>
        <w:ind w:right="-688"/>
        <w:rPr>
          <w:rFonts w:cs="Arial"/>
        </w:rPr>
      </w:pPr>
    </w:p>
    <w:p w14:paraId="5A25E65B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259E0D1E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69E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2ED7B6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2BA2F502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3B6A0500" w14:textId="77777777" w:rsidR="007608EF" w:rsidRDefault="007608EF" w:rsidP="007608EF">
      <w:pPr>
        <w:ind w:right="-688"/>
        <w:rPr>
          <w:rFonts w:cs="Arial"/>
        </w:rPr>
      </w:pPr>
    </w:p>
    <w:p w14:paraId="1508B16F" w14:textId="783EB4CC" w:rsidR="00BB7C81" w:rsidRDefault="00BB7C81">
      <w:pPr>
        <w:rPr>
          <w:sz w:val="18"/>
          <w:szCs w:val="18"/>
        </w:rPr>
      </w:pPr>
    </w:p>
    <w:p w14:paraId="5C4DC9C9" w14:textId="0866AE6F" w:rsidR="00CD76BD" w:rsidRDefault="00CD76BD" w:rsidP="002438D1"/>
    <w:sectPr w:rsidR="00CD76BD" w:rsidSect="002A0B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514C55" w14:textId="77777777" w:rsidR="00705B81" w:rsidRDefault="00705B81" w:rsidP="007E6024">
      <w:r>
        <w:separator/>
      </w:r>
    </w:p>
  </w:endnote>
  <w:endnote w:type="continuationSeparator" w:id="0">
    <w:p w14:paraId="676A81EE" w14:textId="77777777" w:rsidR="00705B81" w:rsidRDefault="00705B81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BCAA" w14:textId="77777777" w:rsidR="00B17DBB" w:rsidRDefault="00B17D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7D4390BA">
              <wp:simplePos x="0" y="0"/>
              <wp:positionH relativeFrom="column">
                <wp:posOffset>913728</wp:posOffset>
              </wp:positionH>
              <wp:positionV relativeFrom="paragraph">
                <wp:posOffset>-359335</wp:posOffset>
              </wp:positionV>
              <wp:extent cx="5600700" cy="484094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8409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21E9F6" w14:textId="77777777" w:rsidR="00302C47" w:rsidRDefault="00302C4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418C5EE9" w:rsidR="00D05357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</w:t>
                          </w:r>
                          <w:r w:rsidR="005F4A5E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rchio Street, Casuarina 0810</w:t>
                          </w:r>
                        </w:p>
                        <w:p w14:paraId="4A2F9729" w14:textId="77777777" w:rsidR="00B17DBB" w:rsidRDefault="00B17DBB" w:rsidP="00B17DB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35936F70" w14:textId="77777777" w:rsidR="00B17DBB" w:rsidRPr="00355B61" w:rsidRDefault="00B17DBB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294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1.95pt;margin-top:-28.3pt;width:441pt;height:3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" filled="f" stroked="f">
              <v:textbox>
                <w:txbxContent>
                  <w:p w14:paraId="4121E9F6" w14:textId="77777777" w:rsidR="00302C47" w:rsidRDefault="00302C4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418C5EE9" w:rsidR="00D05357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PO Box</w:t>
                    </w:r>
                    <w:r w:rsidR="005F4A5E">
                      <w:rPr>
                        <w:color w:val="FFFFFF" w:themeColor="background1"/>
                        <w:sz w:val="17"/>
                        <w:szCs w:val="17"/>
                      </w:rPr>
                      <w:t xml:space="preserve"> 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rchio Street, Casuarina 0810</w:t>
                    </w:r>
                  </w:p>
                  <w:p w14:paraId="4A2F9729" w14:textId="77777777" w:rsidR="00B17DBB" w:rsidRDefault="00B17DBB" w:rsidP="00B17DB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35936F70" w14:textId="77777777" w:rsidR="00B17DBB" w:rsidRPr="00355B61" w:rsidRDefault="00B17DBB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0032AC7F" w:rsidR="00D05357" w:rsidRDefault="006F5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103045" wp14:editId="501A74C0">
              <wp:simplePos x="0" y="0"/>
              <wp:positionH relativeFrom="column">
                <wp:posOffset>1068369</wp:posOffset>
              </wp:positionH>
              <wp:positionV relativeFrom="paragraph">
                <wp:posOffset>-339166</wp:posOffset>
              </wp:positionV>
              <wp:extent cx="5600700" cy="510989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5109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16AB" w14:textId="0305C5F5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2767438" w14:textId="21FDC996" w:rsidR="006F5500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826B56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662E03D8" w14:textId="77777777" w:rsidR="00B17DBB" w:rsidRDefault="00B17DBB" w:rsidP="00B17DBB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202B3F2F" w14:textId="77777777" w:rsidR="00B17DBB" w:rsidRPr="00355B61" w:rsidRDefault="00B17DBB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15553082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0304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1pt;margin-top:-26.7pt;width:441pt;height: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KaqwIAAKo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" filled="f" stroked="f">
              <v:textbox>
                <w:txbxContent>
                  <w:p w14:paraId="2BD416AB" w14:textId="0305C5F5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2767438" w14:textId="21FDC996" w:rsidR="006F5500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826B56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662E03D8" w14:textId="77777777" w:rsidR="00B17DBB" w:rsidRDefault="00B17DBB" w:rsidP="00B17DBB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Westpoint Building, 1 Stott Terrace, Alice Springs 0870</w:t>
                    </w:r>
                  </w:p>
                  <w:p w14:paraId="202B3F2F" w14:textId="77777777" w:rsidR="00B17DBB" w:rsidRPr="00355B61" w:rsidRDefault="00B17DBB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15553082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9D310" w14:textId="77777777" w:rsidR="00705B81" w:rsidRDefault="00705B81" w:rsidP="007E6024">
      <w:r>
        <w:separator/>
      </w:r>
    </w:p>
  </w:footnote>
  <w:footnote w:type="continuationSeparator" w:id="0">
    <w:p w14:paraId="21CB95FE" w14:textId="77777777" w:rsidR="00705B81" w:rsidRDefault="00705B81" w:rsidP="007E6024">
      <w:r>
        <w:continuationSeparator/>
      </w:r>
    </w:p>
  </w:footnote>
  <w:footnote w:id="1">
    <w:p w14:paraId="6A81C996" w14:textId="4CE41D19" w:rsidR="005F11F3" w:rsidRDefault="005F11F3" w:rsidP="005F11F3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This is an unattested declaration under section 21 of the </w:t>
      </w:r>
      <w:r w:rsidRPr="008F6B01">
        <w:rPr>
          <w:i/>
        </w:rPr>
        <w:t>Oaths, Affidavits and Declarations Act</w:t>
      </w:r>
      <w:r w:rsidR="00135271">
        <w:rPr>
          <w:i/>
        </w:rPr>
        <w:t xml:space="preserve"> 2010</w:t>
      </w:r>
      <w:r>
        <w:t>.</w:t>
      </w:r>
    </w:p>
  </w:footnote>
  <w:footnote w:id="2">
    <w:p w14:paraId="48CC08CA" w14:textId="1E2EB5C8" w:rsidR="00C53365" w:rsidRPr="000B11C8" w:rsidRDefault="00C53365" w:rsidP="000B11C8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 w:rsidR="000B11C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 w:rsidR="00135271">
        <w:rPr>
          <w:rFonts w:ascii="Times New Roman" w:hAnsi="Times New Roman"/>
          <w:i/>
        </w:rPr>
        <w:t xml:space="preserve"> 1983</w:t>
      </w:r>
      <w:r>
        <w:rPr>
          <w:rFonts w:ascii="Times New Roman" w:hAnsi="Times New Roman"/>
        </w:rPr>
        <w:t xml:space="preserve"> (NT) provides </w:t>
      </w:r>
      <w:r w:rsidR="000B11C8">
        <w:rPr>
          <w:rFonts w:ascii="Times New Roman" w:hAnsi="Times New Roman"/>
        </w:rPr>
        <w:t xml:space="preserve">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135271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 w:rsidR="000B11C8">
        <w:rPr>
          <w:rFonts w:ascii="Times New Roman" w:hAnsi="Times New Roman"/>
        </w:rPr>
        <w:t>le to imprisonment for 3 years.</w:t>
      </w:r>
    </w:p>
  </w:footnote>
  <w:footnote w:id="3">
    <w:p w14:paraId="59D52A0E" w14:textId="6D4683D4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</w:t>
      </w:r>
      <w:r w:rsidR="003E7C53">
        <w:t>unattested declaration</w:t>
      </w:r>
      <w:r>
        <w:t xml:space="preserve"> does not need to be witnessed.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08FA5" w14:textId="77777777" w:rsidR="00B17DBB" w:rsidRDefault="00B17D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C263E"/>
    <w:multiLevelType w:val="hybridMultilevel"/>
    <w:tmpl w:val="4CA83C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06C24"/>
    <w:multiLevelType w:val="hybridMultilevel"/>
    <w:tmpl w:val="B4801774"/>
    <w:lvl w:ilvl="0" w:tplc="77F45E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10A1D"/>
    <w:rsid w:val="000145D9"/>
    <w:rsid w:val="000312C2"/>
    <w:rsid w:val="00041732"/>
    <w:rsid w:val="0004656D"/>
    <w:rsid w:val="00051492"/>
    <w:rsid w:val="000B11C8"/>
    <w:rsid w:val="000D5773"/>
    <w:rsid w:val="000D7551"/>
    <w:rsid w:val="000F3152"/>
    <w:rsid w:val="00102D97"/>
    <w:rsid w:val="00106FB2"/>
    <w:rsid w:val="00135271"/>
    <w:rsid w:val="00135EDE"/>
    <w:rsid w:val="00166433"/>
    <w:rsid w:val="001803E9"/>
    <w:rsid w:val="00194E03"/>
    <w:rsid w:val="001B50B6"/>
    <w:rsid w:val="0020302E"/>
    <w:rsid w:val="00207884"/>
    <w:rsid w:val="00210D20"/>
    <w:rsid w:val="00213CA6"/>
    <w:rsid w:val="00223770"/>
    <w:rsid w:val="002350A6"/>
    <w:rsid w:val="0024332A"/>
    <w:rsid w:val="002438D1"/>
    <w:rsid w:val="002812F1"/>
    <w:rsid w:val="0029048B"/>
    <w:rsid w:val="002931C7"/>
    <w:rsid w:val="00293797"/>
    <w:rsid w:val="002A0BAD"/>
    <w:rsid w:val="002D7A44"/>
    <w:rsid w:val="002E3D49"/>
    <w:rsid w:val="00302C47"/>
    <w:rsid w:val="00327F04"/>
    <w:rsid w:val="00333118"/>
    <w:rsid w:val="00345C7E"/>
    <w:rsid w:val="0035541C"/>
    <w:rsid w:val="003A734D"/>
    <w:rsid w:val="003E7C53"/>
    <w:rsid w:val="00434990"/>
    <w:rsid w:val="00461918"/>
    <w:rsid w:val="00464C6B"/>
    <w:rsid w:val="00476D7D"/>
    <w:rsid w:val="0047708A"/>
    <w:rsid w:val="004A01D9"/>
    <w:rsid w:val="004C3DCA"/>
    <w:rsid w:val="004D0EB9"/>
    <w:rsid w:val="004E24DD"/>
    <w:rsid w:val="00515A1A"/>
    <w:rsid w:val="00543A19"/>
    <w:rsid w:val="0055402E"/>
    <w:rsid w:val="005F11F3"/>
    <w:rsid w:val="005F4A5E"/>
    <w:rsid w:val="0062430D"/>
    <w:rsid w:val="0064264E"/>
    <w:rsid w:val="006455C9"/>
    <w:rsid w:val="0068118B"/>
    <w:rsid w:val="006846CE"/>
    <w:rsid w:val="006C3BF9"/>
    <w:rsid w:val="006D6162"/>
    <w:rsid w:val="006D7BEC"/>
    <w:rsid w:val="006E6FE3"/>
    <w:rsid w:val="006E758F"/>
    <w:rsid w:val="006F0AA9"/>
    <w:rsid w:val="006F5500"/>
    <w:rsid w:val="00705B81"/>
    <w:rsid w:val="007608EF"/>
    <w:rsid w:val="007E6024"/>
    <w:rsid w:val="007F0714"/>
    <w:rsid w:val="00814C29"/>
    <w:rsid w:val="00826B56"/>
    <w:rsid w:val="0087378B"/>
    <w:rsid w:val="008B645A"/>
    <w:rsid w:val="008D6F94"/>
    <w:rsid w:val="008F6B01"/>
    <w:rsid w:val="00902243"/>
    <w:rsid w:val="00916555"/>
    <w:rsid w:val="009B6CE9"/>
    <w:rsid w:val="009F20E2"/>
    <w:rsid w:val="00A15B01"/>
    <w:rsid w:val="00A86931"/>
    <w:rsid w:val="00A8698D"/>
    <w:rsid w:val="00A916D9"/>
    <w:rsid w:val="00AC5F58"/>
    <w:rsid w:val="00B17DBB"/>
    <w:rsid w:val="00B200D4"/>
    <w:rsid w:val="00B40EB5"/>
    <w:rsid w:val="00B44EA3"/>
    <w:rsid w:val="00B64C0D"/>
    <w:rsid w:val="00BA0978"/>
    <w:rsid w:val="00BB3301"/>
    <w:rsid w:val="00BB7C81"/>
    <w:rsid w:val="00C50253"/>
    <w:rsid w:val="00C53365"/>
    <w:rsid w:val="00C90433"/>
    <w:rsid w:val="00CA46ED"/>
    <w:rsid w:val="00CD76BD"/>
    <w:rsid w:val="00D05357"/>
    <w:rsid w:val="00D076C6"/>
    <w:rsid w:val="00D37F31"/>
    <w:rsid w:val="00D64E53"/>
    <w:rsid w:val="00D71974"/>
    <w:rsid w:val="00D97580"/>
    <w:rsid w:val="00DC16B3"/>
    <w:rsid w:val="00E06555"/>
    <w:rsid w:val="00E51666"/>
    <w:rsid w:val="00E73EC4"/>
    <w:rsid w:val="00E912A1"/>
    <w:rsid w:val="00E958FB"/>
    <w:rsid w:val="00EB1C7E"/>
    <w:rsid w:val="00EB2070"/>
    <w:rsid w:val="00EB43D2"/>
    <w:rsid w:val="00EF4B5F"/>
    <w:rsid w:val="00F01277"/>
    <w:rsid w:val="00F428EA"/>
    <w:rsid w:val="00F976DB"/>
    <w:rsid w:val="00FC44F1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46EDB1"/>
  <w14:defaultImageDpi w14:val="300"/>
  <w15:docId w15:val="{11C91839-443C-4A6E-A7A5-BDD1CE0D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1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4F671-24B9-410D-8946-DD96DD844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velvet</dc:creator>
  <cp:lastModifiedBy>Sharayah Williamson</cp:lastModifiedBy>
  <cp:revision>4</cp:revision>
  <cp:lastPrinted>2014-10-03T06:08:00Z</cp:lastPrinted>
  <dcterms:created xsi:type="dcterms:W3CDTF">2020-04-15T04:30:00Z</dcterms:created>
  <dcterms:modified xsi:type="dcterms:W3CDTF">2022-12-04T22:52:00Z</dcterms:modified>
</cp:coreProperties>
</file>